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ousset-les-Vign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usset-les-Vign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usset-les-Vign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ousset-les-Vigne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