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Izon-la-Bruisse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Izon-la-Bruisse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Izon-la-Bruisse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Izon-la-Bruisse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