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Chaudebonne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Chaudebonne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Chaudebonne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Chaudebonne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